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55B46" w14:textId="77777777" w:rsidR="00144EF7" w:rsidRPr="00454A84" w:rsidRDefault="00144EF7" w:rsidP="00144EF7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454A84">
        <w:rPr>
          <w:rFonts w:asciiTheme="minorHAnsi" w:hAnsiTheme="minorHAnsi" w:cstheme="minorHAnsi"/>
          <w:b/>
          <w:bCs/>
          <w:sz w:val="22"/>
          <w:szCs w:val="22"/>
          <w:lang w:val="hr-HR"/>
        </w:rPr>
        <w:t>OBRAZLOŽENJE PRIJEDLOGA 1.IZMJENE</w:t>
      </w:r>
      <w:r w:rsidR="004A380F" w:rsidRPr="00454A84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 I DOPUNE</w:t>
      </w:r>
      <w:r w:rsidRPr="00454A84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 FINANCIJSKOG PLANA</w:t>
      </w:r>
    </w:p>
    <w:p w14:paraId="5C5B715B" w14:textId="77777777" w:rsidR="00144EF7" w:rsidRPr="00454A84" w:rsidRDefault="00144EF7" w:rsidP="00144EF7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454A84">
        <w:rPr>
          <w:rFonts w:asciiTheme="minorHAnsi" w:hAnsiTheme="minorHAnsi" w:cstheme="minorHAnsi"/>
          <w:b/>
          <w:bCs/>
          <w:sz w:val="22"/>
          <w:szCs w:val="22"/>
          <w:lang w:val="hr-HR"/>
        </w:rPr>
        <w:t>ZA 2023. GODINU</w:t>
      </w:r>
    </w:p>
    <w:p w14:paraId="3B18A399" w14:textId="77777777" w:rsidR="00144EF7" w:rsidRPr="00454A84" w:rsidRDefault="00144EF7" w:rsidP="00144EF7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14:paraId="3B4901DE" w14:textId="77777777" w:rsidR="00144EF7" w:rsidRPr="00454A84" w:rsidRDefault="00144EF7" w:rsidP="00144EF7">
      <w:pPr>
        <w:outlineLvl w:val="0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454A84">
        <w:rPr>
          <w:rFonts w:asciiTheme="minorHAnsi" w:hAnsiTheme="minorHAnsi" w:cstheme="minorHAnsi"/>
          <w:b/>
          <w:bCs/>
          <w:sz w:val="22"/>
          <w:szCs w:val="22"/>
          <w:lang w:val="hr-HR"/>
        </w:rPr>
        <w:t>Proračunski korisnik: OSNOVNA ŠKOLA POREČ</w:t>
      </w:r>
      <w:r w:rsidR="004A380F" w:rsidRPr="00454A84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 </w:t>
      </w:r>
    </w:p>
    <w:p w14:paraId="7AD980F4" w14:textId="77777777" w:rsidR="004A380F" w:rsidRPr="00454A84" w:rsidRDefault="004A380F" w:rsidP="00144EF7">
      <w:pPr>
        <w:outlineLvl w:val="0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14:paraId="053512A5" w14:textId="77777777" w:rsidR="004A380F" w:rsidRPr="00454A84" w:rsidRDefault="004A380F" w:rsidP="00144EF7">
      <w:pPr>
        <w:outlineLvl w:val="0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14:paraId="6018FD1C" w14:textId="77777777" w:rsidR="004A380F" w:rsidRPr="00454A84" w:rsidRDefault="004A380F" w:rsidP="00144EF7">
      <w:pPr>
        <w:outlineLvl w:val="0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14:paraId="39B30BB7" w14:textId="77777777" w:rsidR="004A380F" w:rsidRPr="00454A84" w:rsidRDefault="004A380F" w:rsidP="004A380F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454A84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Zakonske i druge pravne osnove programa: </w:t>
      </w:r>
    </w:p>
    <w:p w14:paraId="24D53E94" w14:textId="77777777" w:rsidR="004A380F" w:rsidRPr="00454A84" w:rsidRDefault="004A380F" w:rsidP="004A380F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454A84">
        <w:rPr>
          <w:rFonts w:asciiTheme="minorHAnsi" w:hAnsiTheme="minorHAnsi" w:cstheme="minorHAnsi"/>
          <w:bCs/>
          <w:sz w:val="22"/>
          <w:szCs w:val="22"/>
          <w:lang w:val="hr-HR"/>
        </w:rPr>
        <w:t>-</w:t>
      </w:r>
      <w:r w:rsidRPr="00454A84">
        <w:rPr>
          <w:rFonts w:asciiTheme="minorHAnsi" w:hAnsiTheme="minorHAnsi" w:cstheme="minorHAnsi"/>
          <w:bCs/>
          <w:sz w:val="22"/>
          <w:szCs w:val="22"/>
          <w:lang w:val="hr-HR"/>
        </w:rPr>
        <w:tab/>
        <w:t>Zakon o odgoju i obrazovanju u osnovnoj i srednjoj školi (“Narodne novine” broj 87/08, 86/09, 92/10,105/10,90/11,5/12,16/12,86/12,94/13,156/14,152/14,7/17,68/18, 98/19,64/20),</w:t>
      </w:r>
    </w:p>
    <w:p w14:paraId="23CE781A" w14:textId="77777777" w:rsidR="004A380F" w:rsidRPr="00454A84" w:rsidRDefault="004A380F" w:rsidP="004A380F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454A84">
        <w:rPr>
          <w:rFonts w:asciiTheme="minorHAnsi" w:hAnsiTheme="minorHAnsi" w:cstheme="minorHAnsi"/>
          <w:bCs/>
          <w:sz w:val="22"/>
          <w:szCs w:val="22"/>
          <w:lang w:val="hr-HR"/>
        </w:rPr>
        <w:t>-</w:t>
      </w:r>
      <w:r w:rsidRPr="00454A84">
        <w:rPr>
          <w:rFonts w:asciiTheme="minorHAnsi" w:hAnsiTheme="minorHAnsi" w:cstheme="minorHAnsi"/>
          <w:bCs/>
          <w:sz w:val="22"/>
          <w:szCs w:val="22"/>
          <w:lang w:val="hr-HR"/>
        </w:rPr>
        <w:tab/>
        <w:t>Zakon o radu (“Narodne novine” broj 93/14,127/17, 98/19),</w:t>
      </w:r>
    </w:p>
    <w:p w14:paraId="42E24A19" w14:textId="77777777" w:rsidR="004A380F" w:rsidRPr="00454A84" w:rsidRDefault="004A380F" w:rsidP="004A380F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454A84">
        <w:rPr>
          <w:rFonts w:asciiTheme="minorHAnsi" w:hAnsiTheme="minorHAnsi" w:cstheme="minorHAnsi"/>
          <w:bCs/>
          <w:sz w:val="22"/>
          <w:szCs w:val="22"/>
          <w:lang w:val="hr-HR"/>
        </w:rPr>
        <w:t>-</w:t>
      </w:r>
      <w:r w:rsidRPr="00454A84">
        <w:rPr>
          <w:rFonts w:asciiTheme="minorHAnsi" w:hAnsiTheme="minorHAnsi" w:cstheme="minorHAnsi"/>
          <w:bCs/>
          <w:sz w:val="22"/>
          <w:szCs w:val="22"/>
          <w:lang w:val="hr-HR"/>
        </w:rPr>
        <w:tab/>
        <w:t xml:space="preserve">Zakon o proračunu (“Narodne novine” broj 87/08,136/12,15/15 46,  144/21), </w:t>
      </w:r>
    </w:p>
    <w:p w14:paraId="7E4173F3" w14:textId="77777777" w:rsidR="004A380F" w:rsidRPr="00454A84" w:rsidRDefault="004A380F" w:rsidP="004A380F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454A84">
        <w:rPr>
          <w:rFonts w:asciiTheme="minorHAnsi" w:hAnsiTheme="minorHAnsi" w:cstheme="minorHAnsi"/>
          <w:bCs/>
          <w:sz w:val="22"/>
          <w:szCs w:val="22"/>
          <w:lang w:val="hr-HR"/>
        </w:rPr>
        <w:t>-</w:t>
      </w:r>
      <w:r w:rsidRPr="00454A84">
        <w:rPr>
          <w:rFonts w:asciiTheme="minorHAnsi" w:hAnsiTheme="minorHAnsi" w:cstheme="minorHAnsi"/>
          <w:bCs/>
          <w:sz w:val="22"/>
          <w:szCs w:val="22"/>
          <w:lang w:val="hr-HR"/>
        </w:rPr>
        <w:tab/>
        <w:t>Zakon o fiskalnoj odgovornosti (“Narodne novine” broj 111/18)</w:t>
      </w:r>
    </w:p>
    <w:p w14:paraId="300A2D6F" w14:textId="77777777" w:rsidR="004A380F" w:rsidRPr="00454A84" w:rsidRDefault="004A380F" w:rsidP="004A380F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454A84">
        <w:rPr>
          <w:rFonts w:asciiTheme="minorHAnsi" w:hAnsiTheme="minorHAnsi" w:cstheme="minorHAnsi"/>
          <w:bCs/>
          <w:sz w:val="22"/>
          <w:szCs w:val="22"/>
          <w:lang w:val="hr-HR"/>
        </w:rPr>
        <w:t>-</w:t>
      </w:r>
      <w:r w:rsidRPr="00454A84">
        <w:rPr>
          <w:rFonts w:asciiTheme="minorHAnsi" w:hAnsiTheme="minorHAnsi" w:cstheme="minorHAnsi"/>
          <w:bCs/>
          <w:sz w:val="22"/>
          <w:szCs w:val="22"/>
          <w:lang w:val="hr-HR"/>
        </w:rPr>
        <w:tab/>
        <w:t>Zakon o udžbenicima i drugim obrazovnim materijalima za osnovnu i srednju školu (“Narodne novine” broj 116/18),</w:t>
      </w:r>
    </w:p>
    <w:p w14:paraId="117DD46B" w14:textId="77777777" w:rsidR="004A380F" w:rsidRPr="00454A84" w:rsidRDefault="004A380F" w:rsidP="004A380F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454A84">
        <w:rPr>
          <w:rFonts w:asciiTheme="minorHAnsi" w:hAnsiTheme="minorHAnsi" w:cstheme="minorHAnsi"/>
          <w:bCs/>
          <w:sz w:val="22"/>
          <w:szCs w:val="22"/>
          <w:lang w:val="hr-HR"/>
        </w:rPr>
        <w:t>-</w:t>
      </w:r>
      <w:r w:rsidRPr="00454A84">
        <w:rPr>
          <w:rFonts w:asciiTheme="minorHAnsi" w:hAnsiTheme="minorHAnsi" w:cstheme="minorHAnsi"/>
          <w:bCs/>
          <w:sz w:val="22"/>
          <w:szCs w:val="22"/>
          <w:lang w:val="hr-HR"/>
        </w:rPr>
        <w:tab/>
        <w:t>Državni pedagoški standard osnovnoškolskog sustava odgoja i obrazovanja (“Narodne novine” broj 111/18, 90/10)</w:t>
      </w:r>
    </w:p>
    <w:p w14:paraId="234ABF3A" w14:textId="77777777" w:rsidR="004A380F" w:rsidRPr="00454A84" w:rsidRDefault="004A380F" w:rsidP="004A380F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454A84">
        <w:rPr>
          <w:rFonts w:asciiTheme="minorHAnsi" w:hAnsiTheme="minorHAnsi" w:cstheme="minorHAnsi"/>
          <w:bCs/>
          <w:sz w:val="22"/>
          <w:szCs w:val="22"/>
          <w:lang w:val="hr-HR"/>
        </w:rPr>
        <w:t>-</w:t>
      </w:r>
      <w:r w:rsidRPr="00454A84">
        <w:rPr>
          <w:rFonts w:asciiTheme="minorHAnsi" w:hAnsiTheme="minorHAnsi" w:cstheme="minorHAnsi"/>
          <w:bCs/>
          <w:sz w:val="22"/>
          <w:szCs w:val="22"/>
          <w:lang w:val="hr-HR"/>
        </w:rPr>
        <w:tab/>
        <w:t>Nacionalni kurikulum za osnovnoškolski odgoj i obrazovanje (2019.)</w:t>
      </w:r>
    </w:p>
    <w:p w14:paraId="0596C9F3" w14:textId="77777777" w:rsidR="004A380F" w:rsidRPr="00454A84" w:rsidRDefault="004A380F" w:rsidP="004A380F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454A84">
        <w:rPr>
          <w:rFonts w:asciiTheme="minorHAnsi" w:hAnsiTheme="minorHAnsi" w:cstheme="minorHAnsi"/>
          <w:bCs/>
          <w:sz w:val="22"/>
          <w:szCs w:val="22"/>
          <w:lang w:val="hr-HR"/>
        </w:rPr>
        <w:t>-</w:t>
      </w:r>
      <w:r w:rsidRPr="00454A84">
        <w:rPr>
          <w:rFonts w:asciiTheme="minorHAnsi" w:hAnsiTheme="minorHAnsi" w:cstheme="minorHAnsi"/>
          <w:bCs/>
          <w:sz w:val="22"/>
          <w:szCs w:val="22"/>
          <w:lang w:val="hr-HR"/>
        </w:rPr>
        <w:tab/>
        <w:t>podzakonski akti,</w:t>
      </w:r>
    </w:p>
    <w:p w14:paraId="04CE1366" w14:textId="77777777" w:rsidR="004A380F" w:rsidRPr="00454A84" w:rsidRDefault="004A380F" w:rsidP="004A380F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454A84">
        <w:rPr>
          <w:rFonts w:asciiTheme="minorHAnsi" w:hAnsiTheme="minorHAnsi" w:cstheme="minorHAnsi"/>
          <w:bCs/>
          <w:sz w:val="22"/>
          <w:szCs w:val="22"/>
          <w:lang w:val="hr-HR"/>
        </w:rPr>
        <w:t>-</w:t>
      </w:r>
      <w:r w:rsidRPr="00454A84">
        <w:rPr>
          <w:rFonts w:asciiTheme="minorHAnsi" w:hAnsiTheme="minorHAnsi" w:cstheme="minorHAnsi"/>
          <w:bCs/>
          <w:sz w:val="22"/>
          <w:szCs w:val="22"/>
          <w:lang w:val="hr-HR"/>
        </w:rPr>
        <w:tab/>
        <w:t>akti Ustanove.</w:t>
      </w:r>
    </w:p>
    <w:p w14:paraId="70CAD24B" w14:textId="77777777" w:rsidR="004A380F" w:rsidRPr="00454A84" w:rsidRDefault="004A380F" w:rsidP="004A380F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454A84">
        <w:rPr>
          <w:rFonts w:asciiTheme="minorHAnsi" w:hAnsiTheme="minorHAnsi" w:cstheme="minorHAnsi"/>
          <w:bCs/>
          <w:sz w:val="22"/>
          <w:szCs w:val="22"/>
          <w:lang w:val="hr-HR"/>
        </w:rPr>
        <w:t>I . izmjenama i dopunama financijskog plana OŠ POREČ ZA 2023 godinu, izmijenjeno je:</w:t>
      </w:r>
    </w:p>
    <w:p w14:paraId="2FF287D3" w14:textId="77777777" w:rsidR="00144EF7" w:rsidRPr="00454A84" w:rsidRDefault="00144EF7" w:rsidP="00144EF7">
      <w:pPr>
        <w:outlineLvl w:val="0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14:paraId="065177CE" w14:textId="77777777" w:rsidR="00144EF7" w:rsidRPr="00454A84" w:rsidRDefault="00144EF7" w:rsidP="00144EF7">
      <w:pPr>
        <w:rPr>
          <w:rFonts w:asciiTheme="minorHAnsi" w:eastAsia="Calibri" w:hAnsiTheme="minorHAnsi" w:cstheme="minorHAnsi"/>
          <w:sz w:val="22"/>
          <w:szCs w:val="22"/>
          <w:lang w:val="hr-HR"/>
        </w:rPr>
      </w:pPr>
      <w:r w:rsidRPr="00454A84">
        <w:rPr>
          <w:rFonts w:asciiTheme="minorHAnsi" w:hAnsiTheme="minorHAnsi" w:cstheme="minorHAnsi"/>
          <w:b/>
          <w:bCs/>
          <w:sz w:val="22"/>
          <w:szCs w:val="22"/>
          <w:lang w:val="hr-HR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3"/>
        <w:gridCol w:w="2256"/>
        <w:gridCol w:w="2227"/>
        <w:gridCol w:w="2256"/>
      </w:tblGrid>
      <w:tr w:rsidR="00144EF7" w:rsidRPr="00454A84" w14:paraId="40FCDD24" w14:textId="77777777" w:rsidTr="0039408E"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DDE9E" w14:textId="77777777" w:rsidR="00144EF7" w:rsidRPr="00454A84" w:rsidRDefault="00144EF7" w:rsidP="00144EF7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454A84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Aktivnost/projekt</w:t>
            </w:r>
          </w:p>
        </w:tc>
        <w:tc>
          <w:tcPr>
            <w:tcW w:w="2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249DC" w14:textId="77777777" w:rsidR="00144EF7" w:rsidRPr="00454A84" w:rsidRDefault="00144EF7" w:rsidP="00144EF7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454A84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Tekući plan</w:t>
            </w:r>
          </w:p>
        </w:tc>
        <w:tc>
          <w:tcPr>
            <w:tcW w:w="2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85D81" w14:textId="77777777" w:rsidR="00144EF7" w:rsidRPr="00454A84" w:rsidRDefault="00144EF7" w:rsidP="00144EF7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454A84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Promjena</w:t>
            </w:r>
          </w:p>
        </w:tc>
        <w:tc>
          <w:tcPr>
            <w:tcW w:w="2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7FCE0" w14:textId="77777777" w:rsidR="00144EF7" w:rsidRPr="00454A84" w:rsidRDefault="00144EF7" w:rsidP="00144EF7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454A84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Novi plan</w:t>
            </w:r>
          </w:p>
        </w:tc>
      </w:tr>
      <w:tr w:rsidR="00144EF7" w:rsidRPr="00454A84" w14:paraId="6078437B" w14:textId="77777777" w:rsidTr="0039408E"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C77A8" w14:textId="77777777" w:rsidR="00144EF7" w:rsidRPr="00454A84" w:rsidRDefault="00144EF7" w:rsidP="00144EF7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proofErr w:type="spellStart"/>
            <w:r w:rsidRPr="00454A84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Odgojnoobrazovno</w:t>
            </w:r>
            <w:proofErr w:type="spellEnd"/>
            <w:r w:rsidRPr="00454A84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454A84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administativno</w:t>
            </w:r>
            <w:proofErr w:type="spellEnd"/>
            <w:r w:rsidRPr="00454A84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 i tehničko osoblje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7501B" w14:textId="77777777" w:rsidR="00144EF7" w:rsidRPr="00454A84" w:rsidRDefault="00144EF7" w:rsidP="00144EF7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454A84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1.598.651,00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9011D" w14:textId="77777777" w:rsidR="00144EF7" w:rsidRPr="00454A84" w:rsidRDefault="00664D3A" w:rsidP="00144EF7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454A84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+</w:t>
            </w:r>
            <w:r w:rsidR="00144EF7" w:rsidRPr="00454A84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415,00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C7F31" w14:textId="77777777" w:rsidR="00144EF7" w:rsidRPr="00454A84" w:rsidRDefault="00144EF7" w:rsidP="00144EF7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454A84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1.599.066,00</w:t>
            </w:r>
          </w:p>
        </w:tc>
      </w:tr>
      <w:tr w:rsidR="004B0BF8" w:rsidRPr="00454A84" w14:paraId="74A2235E" w14:textId="77777777" w:rsidTr="0039408E"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1A6DF" w14:textId="77777777" w:rsidR="004B0BF8" w:rsidRPr="00454A84" w:rsidRDefault="004B0BF8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454A84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Produženi boravak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B5CAE" w14:textId="77777777" w:rsidR="004B0BF8" w:rsidRPr="00454A84" w:rsidRDefault="004B0BF8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454A84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199.238,00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F445F" w14:textId="7158A65E" w:rsidR="004B0BF8" w:rsidRPr="00454A84" w:rsidRDefault="00305E4D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+15.580,00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EC898" w14:textId="4791ADB5" w:rsidR="004B0BF8" w:rsidRPr="00454A84" w:rsidRDefault="00305E4D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214.818,00</w:t>
            </w:r>
          </w:p>
        </w:tc>
      </w:tr>
      <w:tr w:rsidR="0039408E" w:rsidRPr="00454A84" w14:paraId="3ED17628" w14:textId="77777777" w:rsidTr="0039408E"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3B72D" w14:textId="77777777" w:rsidR="0039408E" w:rsidRPr="00454A84" w:rsidRDefault="0039408E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454A84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Izborni i dodatni program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6EDB9" w14:textId="77777777" w:rsidR="0039408E" w:rsidRPr="00454A84" w:rsidRDefault="0039408E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454A84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3.319,00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AAAC5" w14:textId="26AF7B71" w:rsidR="0039408E" w:rsidRPr="00454A84" w:rsidRDefault="00305E4D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+657,00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63C3B" w14:textId="58FCD7B2" w:rsidR="0039408E" w:rsidRPr="00454A84" w:rsidRDefault="00305E4D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3.976</w:t>
            </w:r>
            <w:r w:rsidR="0039408E" w:rsidRPr="00454A84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,00</w:t>
            </w:r>
          </w:p>
        </w:tc>
      </w:tr>
      <w:tr w:rsidR="0039408E" w:rsidRPr="00454A84" w14:paraId="6AED82B2" w14:textId="77777777" w:rsidTr="0039408E"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EA464" w14:textId="77777777" w:rsidR="0039408E" w:rsidRPr="00454A84" w:rsidRDefault="0039408E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454A84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Program izvannastavne aktivnosti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54B39" w14:textId="77777777" w:rsidR="0039408E" w:rsidRPr="00454A84" w:rsidRDefault="0039408E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454A84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1.526,00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39AB5" w14:textId="77777777" w:rsidR="0039408E" w:rsidRPr="00454A84" w:rsidRDefault="00664D3A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454A84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+</w:t>
            </w:r>
            <w:r w:rsidR="0039408E" w:rsidRPr="00454A84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2.300,00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2D2CB" w14:textId="77777777" w:rsidR="0039408E" w:rsidRPr="00454A84" w:rsidRDefault="0039408E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454A84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3.826,00</w:t>
            </w:r>
          </w:p>
        </w:tc>
      </w:tr>
      <w:tr w:rsidR="0039408E" w:rsidRPr="00454A84" w14:paraId="6093B75E" w14:textId="77777777" w:rsidTr="0039408E"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D569" w14:textId="77777777" w:rsidR="0039408E" w:rsidRPr="00454A84" w:rsidRDefault="0039408E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454A84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Sufinanciranje učenika za prehranu, izlete i </w:t>
            </w:r>
            <w:proofErr w:type="spellStart"/>
            <w:r w:rsidRPr="00454A84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dr.programe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6E29B" w14:textId="77777777" w:rsidR="0039408E" w:rsidRPr="00454A84" w:rsidRDefault="0039408E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454A84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77.166,00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01666" w14:textId="4B04CB81" w:rsidR="0039408E" w:rsidRPr="00454A84" w:rsidRDefault="00305E4D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+39.809,00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80279" w14:textId="447BB5DE" w:rsidR="0039408E" w:rsidRPr="00454A84" w:rsidRDefault="00305E4D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116.975,00</w:t>
            </w:r>
          </w:p>
        </w:tc>
      </w:tr>
      <w:tr w:rsidR="0039408E" w:rsidRPr="00454A84" w14:paraId="0CA88FE7" w14:textId="77777777" w:rsidTr="0039408E"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E8211" w14:textId="77777777" w:rsidR="0039408E" w:rsidRPr="00454A84" w:rsidRDefault="0039408E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454A84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Objekti školskih zgrada i šire javne potrebe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095BF" w14:textId="77777777" w:rsidR="0039408E" w:rsidRPr="00454A84" w:rsidRDefault="0039408E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454A84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187.276,00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DBCD8" w14:textId="39105F60" w:rsidR="0039408E" w:rsidRPr="00454A84" w:rsidRDefault="00305E4D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278FF" w14:textId="2C9B6A17" w:rsidR="0039408E" w:rsidRPr="00454A84" w:rsidRDefault="00305E4D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187.276,00</w:t>
            </w:r>
          </w:p>
        </w:tc>
      </w:tr>
      <w:tr w:rsidR="0039408E" w:rsidRPr="00454A84" w14:paraId="2B1FCCA4" w14:textId="77777777" w:rsidTr="0039408E"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54C69" w14:textId="77777777" w:rsidR="0039408E" w:rsidRPr="00454A84" w:rsidRDefault="0039408E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454A84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Permanentno usavršavanje učitelja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13A87" w14:textId="77777777" w:rsidR="0039408E" w:rsidRPr="00454A84" w:rsidRDefault="0039408E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454A84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3.185,00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F137A" w14:textId="77777777" w:rsidR="0039408E" w:rsidRPr="00454A84" w:rsidRDefault="00664D3A" w:rsidP="004B0BF8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454A84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+</w:t>
            </w:r>
            <w:r w:rsidR="004B0BF8" w:rsidRPr="00454A84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3000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AFF46" w14:textId="77777777" w:rsidR="0039408E" w:rsidRPr="00454A84" w:rsidRDefault="004B0BF8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454A84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6</w:t>
            </w:r>
            <w:r w:rsidR="0039408E" w:rsidRPr="00454A84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.185,00</w:t>
            </w:r>
          </w:p>
        </w:tc>
      </w:tr>
      <w:tr w:rsidR="0039408E" w:rsidRPr="00454A84" w14:paraId="2A6228DD" w14:textId="77777777" w:rsidTr="0039408E"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A697F" w14:textId="77777777" w:rsidR="0039408E" w:rsidRPr="00454A84" w:rsidRDefault="0039408E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454A84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Područna škola Žbandaj – tehničko osoblje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E16A4" w14:textId="77777777" w:rsidR="0039408E" w:rsidRPr="00454A84" w:rsidRDefault="00664D3A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454A84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19.882,00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73B76" w14:textId="77777777" w:rsidR="0039408E" w:rsidRPr="00454A84" w:rsidRDefault="00664D3A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454A84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+800,00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10C50" w14:textId="77777777" w:rsidR="0039408E" w:rsidRPr="00454A84" w:rsidRDefault="00664D3A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454A84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20.682,00</w:t>
            </w:r>
          </w:p>
        </w:tc>
      </w:tr>
      <w:tr w:rsidR="0039408E" w:rsidRPr="00454A84" w14:paraId="31EEFBFB" w14:textId="77777777" w:rsidTr="0039408E"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66AEC" w14:textId="77777777" w:rsidR="0039408E" w:rsidRPr="00454A84" w:rsidRDefault="0039408E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454A84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Nabava opreme – minimalni standard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0A1E5" w14:textId="77777777" w:rsidR="0039408E" w:rsidRPr="00454A84" w:rsidRDefault="00664D3A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454A84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30.998,00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FB6F0" w14:textId="77777777" w:rsidR="0039408E" w:rsidRPr="00454A84" w:rsidRDefault="00664D3A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454A84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+928,00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A12D8" w14:textId="77777777" w:rsidR="0039408E" w:rsidRPr="00454A84" w:rsidRDefault="00664D3A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454A84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31.926,00</w:t>
            </w:r>
          </w:p>
          <w:p w14:paraId="1221B37A" w14:textId="77777777" w:rsidR="00664D3A" w:rsidRPr="00454A84" w:rsidRDefault="00664D3A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305E4D" w:rsidRPr="00454A84" w14:paraId="337353A7" w14:textId="77777777" w:rsidTr="0039408E"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2664E" w14:textId="71647349" w:rsidR="00305E4D" w:rsidRPr="00454A84" w:rsidRDefault="00305E4D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Prehrana djece „Zaklada“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BB27A" w14:textId="2818DD0E" w:rsidR="00305E4D" w:rsidRPr="00454A84" w:rsidRDefault="00305E4D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2.336,00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ABAA1" w14:textId="7185490D" w:rsidR="00305E4D" w:rsidRDefault="00305E4D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-2.336,00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670D3" w14:textId="2D873D58" w:rsidR="00305E4D" w:rsidRDefault="00305E4D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0,00</w:t>
            </w:r>
          </w:p>
        </w:tc>
      </w:tr>
      <w:tr w:rsidR="0039408E" w:rsidRPr="00454A84" w14:paraId="13FD9362" w14:textId="77777777" w:rsidTr="0039408E"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5898D" w14:textId="77777777" w:rsidR="0039408E" w:rsidRPr="00454A84" w:rsidRDefault="0039408E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454A84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Adaptacija i sanacija ustanova u OŠ – iznad minimalnog standarda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AB6FE" w14:textId="77777777" w:rsidR="0039408E" w:rsidRPr="00454A84" w:rsidRDefault="00664D3A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454A84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150.000,00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B2722" w14:textId="34579FAB" w:rsidR="0039408E" w:rsidRPr="00454A84" w:rsidRDefault="00305E4D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+115.000,00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91CAB" w14:textId="3AC904D4" w:rsidR="0039408E" w:rsidRPr="00454A84" w:rsidRDefault="00305E4D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265.000,00</w:t>
            </w:r>
          </w:p>
        </w:tc>
      </w:tr>
      <w:tr w:rsidR="0039408E" w:rsidRPr="00454A84" w14:paraId="48A4E93F" w14:textId="77777777" w:rsidTr="00454A84"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BC01E" w14:textId="77777777" w:rsidR="0039408E" w:rsidRPr="00454A84" w:rsidRDefault="0039408E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454A84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Pomoćnik u nastavi – </w:t>
            </w:r>
            <w:proofErr w:type="spellStart"/>
            <w:r w:rsidRPr="00454A84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PUNa</w:t>
            </w:r>
            <w:proofErr w:type="spellEnd"/>
            <w:r w:rsidRPr="00454A84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 torba zajedništva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5E424" w14:textId="77777777" w:rsidR="0039408E" w:rsidRPr="00454A84" w:rsidRDefault="00664D3A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454A84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50.505,00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DF720" w14:textId="105395EA" w:rsidR="0039408E" w:rsidRPr="00454A84" w:rsidRDefault="00305E4D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+53.795,00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E3A06" w14:textId="75AA9F1A" w:rsidR="0039408E" w:rsidRPr="00454A84" w:rsidRDefault="00305E4D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104.300,00</w:t>
            </w:r>
          </w:p>
        </w:tc>
      </w:tr>
      <w:tr w:rsidR="0039408E" w:rsidRPr="00454A84" w14:paraId="1D6991BD" w14:textId="77777777" w:rsidTr="00454A84"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59AD2" w14:textId="77777777" w:rsidR="0039408E" w:rsidRPr="00454A84" w:rsidRDefault="0039408E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2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13BCF" w14:textId="77777777" w:rsidR="0039408E" w:rsidRPr="00454A84" w:rsidRDefault="0039408E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06605" w14:textId="77777777" w:rsidR="0039408E" w:rsidRPr="00454A84" w:rsidRDefault="0039408E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22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67DEB" w14:textId="77777777" w:rsidR="0039408E" w:rsidRPr="00454A84" w:rsidRDefault="0039408E" w:rsidP="0039408E">
            <w:pPr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</w:p>
        </w:tc>
      </w:tr>
    </w:tbl>
    <w:p w14:paraId="7608D2C1" w14:textId="77777777" w:rsidR="00144EF7" w:rsidRPr="00454A84" w:rsidRDefault="00144EF7" w:rsidP="00144EF7">
      <w:pPr>
        <w:rPr>
          <w:rFonts w:asciiTheme="minorHAnsi" w:eastAsia="Calibri" w:hAnsiTheme="minorHAnsi" w:cstheme="minorHAnsi"/>
          <w:sz w:val="22"/>
          <w:szCs w:val="22"/>
          <w:lang w:val="hr-HR"/>
        </w:rPr>
      </w:pPr>
    </w:p>
    <w:p w14:paraId="4B8A20D0" w14:textId="3A92AA92" w:rsidR="004A380F" w:rsidRPr="00454A84" w:rsidRDefault="00305E4D" w:rsidP="00144EF7">
      <w:pPr>
        <w:outlineLvl w:val="0"/>
        <w:rPr>
          <w:rFonts w:asciiTheme="minorHAnsi" w:hAnsiTheme="minorHAnsi" w:cstheme="minorHAnsi"/>
          <w:bCs/>
          <w:sz w:val="22"/>
          <w:szCs w:val="22"/>
          <w:lang w:val="hr-HR"/>
        </w:rPr>
      </w:pPr>
      <w:r>
        <w:rPr>
          <w:rFonts w:asciiTheme="minorHAnsi" w:hAnsiTheme="minorHAnsi" w:cstheme="minorHAnsi"/>
          <w:bCs/>
          <w:sz w:val="22"/>
          <w:szCs w:val="22"/>
          <w:lang w:val="hr-HR"/>
        </w:rPr>
        <w:t>Ukupno je došlo do povećanja 231.708,</w:t>
      </w:r>
      <w:r w:rsidR="004A380F" w:rsidRPr="00454A84">
        <w:rPr>
          <w:rFonts w:asciiTheme="minorHAnsi" w:hAnsiTheme="minorHAnsi" w:cstheme="minorHAnsi"/>
          <w:bCs/>
          <w:sz w:val="22"/>
          <w:szCs w:val="22"/>
          <w:lang w:val="hr-HR"/>
        </w:rPr>
        <w:t>00 eura financijskog plana za 2023. godinu</w:t>
      </w:r>
    </w:p>
    <w:p w14:paraId="0D199838" w14:textId="77777777" w:rsidR="004A380F" w:rsidRPr="00454A84" w:rsidRDefault="004A380F" w:rsidP="00144EF7">
      <w:pPr>
        <w:outlineLvl w:val="0"/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29F148DA" w14:textId="77777777" w:rsidR="00144EF7" w:rsidRPr="00454A84" w:rsidRDefault="004A380F" w:rsidP="00144EF7">
      <w:pPr>
        <w:outlineLvl w:val="0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454A84">
        <w:rPr>
          <w:rFonts w:asciiTheme="minorHAnsi" w:hAnsiTheme="minorHAnsi" w:cstheme="minorHAnsi"/>
          <w:bCs/>
          <w:sz w:val="22"/>
          <w:szCs w:val="22"/>
          <w:lang w:val="hr-HR"/>
        </w:rPr>
        <w:t>Opis povećanja/ smanjenja aktivnosti:</w:t>
      </w:r>
      <w:r w:rsidR="00144EF7" w:rsidRPr="00454A84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</w:p>
    <w:p w14:paraId="2884A8FD" w14:textId="77777777" w:rsidR="00144EF7" w:rsidRPr="00454A84" w:rsidRDefault="00144EF7" w:rsidP="00144EF7">
      <w:pPr>
        <w:outlineLvl w:val="0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14:paraId="0453CAEE" w14:textId="52EF0804" w:rsidR="007752B9" w:rsidRPr="00454A84" w:rsidRDefault="00664D3A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54A84">
        <w:rPr>
          <w:rFonts w:asciiTheme="minorHAnsi" w:hAnsiTheme="minorHAnsi" w:cstheme="minorHAnsi"/>
          <w:sz w:val="22"/>
          <w:szCs w:val="22"/>
          <w:lang w:val="hr-HR"/>
        </w:rPr>
        <w:t xml:space="preserve">Aktivnost </w:t>
      </w:r>
      <w:r w:rsidR="00454A84">
        <w:rPr>
          <w:rFonts w:asciiTheme="minorHAnsi" w:hAnsiTheme="minorHAnsi" w:cstheme="minorHAnsi"/>
          <w:sz w:val="22"/>
          <w:szCs w:val="22"/>
          <w:lang w:val="hr-HR"/>
        </w:rPr>
        <w:t>O</w:t>
      </w:r>
      <w:r w:rsidRPr="00454A84">
        <w:rPr>
          <w:rFonts w:asciiTheme="minorHAnsi" w:hAnsiTheme="minorHAnsi" w:cstheme="minorHAnsi"/>
          <w:sz w:val="22"/>
          <w:szCs w:val="22"/>
          <w:lang w:val="hr-HR"/>
        </w:rPr>
        <w:t>dgojno</w:t>
      </w:r>
      <w:r w:rsidR="00454A84" w:rsidRPr="00454A84">
        <w:rPr>
          <w:rFonts w:asciiTheme="minorHAnsi" w:hAnsiTheme="minorHAnsi" w:cstheme="minorHAnsi"/>
          <w:sz w:val="22"/>
          <w:szCs w:val="22"/>
          <w:lang w:val="hr-HR"/>
        </w:rPr>
        <w:t>-</w:t>
      </w:r>
      <w:r w:rsidRPr="00454A84">
        <w:rPr>
          <w:rFonts w:asciiTheme="minorHAnsi" w:hAnsiTheme="minorHAnsi" w:cstheme="minorHAnsi"/>
          <w:sz w:val="22"/>
          <w:szCs w:val="22"/>
          <w:lang w:val="hr-HR"/>
        </w:rPr>
        <w:t>obrazovno, administrativno i tehničko osoblje povećana je za  415,00 eura, radi usklađenja sa Odlukom o kriterij</w:t>
      </w:r>
      <w:r w:rsidR="00454A84" w:rsidRPr="00454A84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454A84">
        <w:rPr>
          <w:rFonts w:asciiTheme="minorHAnsi" w:hAnsiTheme="minorHAnsi" w:cstheme="minorHAnsi"/>
          <w:sz w:val="22"/>
          <w:szCs w:val="22"/>
          <w:lang w:val="hr-HR"/>
        </w:rPr>
        <w:t>ma, mjerilima I načinu financiranja osnovnog školstva</w:t>
      </w:r>
      <w:r w:rsidR="004B0BF8" w:rsidRPr="00454A84">
        <w:rPr>
          <w:rFonts w:asciiTheme="minorHAnsi" w:hAnsiTheme="minorHAnsi" w:cstheme="minorHAnsi"/>
          <w:sz w:val="22"/>
          <w:szCs w:val="22"/>
          <w:lang w:val="hr-HR"/>
        </w:rPr>
        <w:t xml:space="preserve"> Grada Poreča –</w:t>
      </w:r>
      <w:proofErr w:type="spellStart"/>
      <w:r w:rsidR="004B0BF8" w:rsidRPr="00454A84">
        <w:rPr>
          <w:rFonts w:asciiTheme="minorHAnsi" w:hAnsiTheme="minorHAnsi" w:cstheme="minorHAnsi"/>
          <w:sz w:val="22"/>
          <w:szCs w:val="22"/>
          <w:lang w:val="hr-HR"/>
        </w:rPr>
        <w:t>Paren</w:t>
      </w:r>
      <w:r w:rsidR="00454A84" w:rsidRPr="00454A84">
        <w:rPr>
          <w:rFonts w:asciiTheme="minorHAnsi" w:hAnsiTheme="minorHAnsi" w:cstheme="minorHAnsi"/>
          <w:sz w:val="22"/>
          <w:szCs w:val="22"/>
          <w:lang w:val="hr-HR"/>
        </w:rPr>
        <w:t>z</w:t>
      </w:r>
      <w:r w:rsidR="004B0BF8" w:rsidRPr="00454A84">
        <w:rPr>
          <w:rFonts w:asciiTheme="minorHAnsi" w:hAnsiTheme="minorHAnsi" w:cstheme="minorHAnsi"/>
          <w:sz w:val="22"/>
          <w:szCs w:val="22"/>
          <w:lang w:val="hr-HR"/>
        </w:rPr>
        <w:t>o</w:t>
      </w:r>
      <w:proofErr w:type="spellEnd"/>
      <w:r w:rsidR="004B0BF8" w:rsidRPr="00454A84">
        <w:rPr>
          <w:rFonts w:asciiTheme="minorHAnsi" w:hAnsiTheme="minorHAnsi" w:cstheme="minorHAnsi"/>
          <w:sz w:val="22"/>
          <w:szCs w:val="22"/>
          <w:lang w:val="hr-HR"/>
        </w:rPr>
        <w:t xml:space="preserve"> u 2023. g</w:t>
      </w:r>
      <w:r w:rsidRPr="00454A84">
        <w:rPr>
          <w:rFonts w:asciiTheme="minorHAnsi" w:hAnsiTheme="minorHAnsi" w:cstheme="minorHAnsi"/>
          <w:sz w:val="22"/>
          <w:szCs w:val="22"/>
          <w:lang w:val="hr-HR"/>
        </w:rPr>
        <w:t>odini.</w:t>
      </w:r>
    </w:p>
    <w:p w14:paraId="1D9CB7D9" w14:textId="77777777" w:rsidR="004B0BF8" w:rsidRPr="00454A84" w:rsidRDefault="004B0BF8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2045B9D4" w14:textId="6CC1346B" w:rsidR="004B0BF8" w:rsidRPr="00454A84" w:rsidRDefault="004B0BF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54A84">
        <w:rPr>
          <w:rFonts w:asciiTheme="minorHAnsi" w:hAnsiTheme="minorHAnsi" w:cstheme="minorHAnsi"/>
          <w:sz w:val="22"/>
          <w:szCs w:val="22"/>
          <w:lang w:val="hr-HR"/>
        </w:rPr>
        <w:t xml:space="preserve">Aktivnost </w:t>
      </w:r>
      <w:r w:rsidR="00454A84">
        <w:rPr>
          <w:rFonts w:asciiTheme="minorHAnsi" w:hAnsiTheme="minorHAnsi" w:cstheme="minorHAnsi"/>
          <w:sz w:val="22"/>
          <w:szCs w:val="22"/>
          <w:lang w:val="hr-HR"/>
        </w:rPr>
        <w:t>P</w:t>
      </w:r>
      <w:r w:rsidRPr="00454A84">
        <w:rPr>
          <w:rFonts w:asciiTheme="minorHAnsi" w:hAnsiTheme="minorHAnsi" w:cstheme="minorHAnsi"/>
          <w:sz w:val="22"/>
          <w:szCs w:val="22"/>
          <w:lang w:val="hr-HR"/>
        </w:rPr>
        <w:t xml:space="preserve">roduženi boravak </w:t>
      </w:r>
      <w:r w:rsidR="00305E4D">
        <w:rPr>
          <w:rFonts w:asciiTheme="minorHAnsi" w:hAnsiTheme="minorHAnsi" w:cstheme="minorHAnsi"/>
          <w:sz w:val="22"/>
          <w:szCs w:val="22"/>
          <w:lang w:val="hr-HR"/>
        </w:rPr>
        <w:t xml:space="preserve">povećana je za 15.580,00 </w:t>
      </w:r>
      <w:r w:rsidRPr="00454A84">
        <w:rPr>
          <w:rFonts w:asciiTheme="minorHAnsi" w:hAnsiTheme="minorHAnsi" w:cstheme="minorHAnsi"/>
          <w:sz w:val="22"/>
          <w:szCs w:val="22"/>
          <w:lang w:val="hr-HR"/>
        </w:rPr>
        <w:t xml:space="preserve"> eura, radi </w:t>
      </w:r>
      <w:r w:rsidR="00305E4D">
        <w:rPr>
          <w:rFonts w:asciiTheme="minorHAnsi" w:hAnsiTheme="minorHAnsi" w:cstheme="minorHAnsi"/>
          <w:sz w:val="22"/>
          <w:szCs w:val="22"/>
          <w:lang w:val="hr-HR"/>
        </w:rPr>
        <w:t xml:space="preserve">novog odjela u PŠ </w:t>
      </w:r>
      <w:proofErr w:type="spellStart"/>
      <w:r w:rsidR="00305E4D">
        <w:rPr>
          <w:rFonts w:asciiTheme="minorHAnsi" w:hAnsiTheme="minorHAnsi" w:cstheme="minorHAnsi"/>
          <w:sz w:val="22"/>
          <w:szCs w:val="22"/>
          <w:lang w:val="hr-HR"/>
        </w:rPr>
        <w:t>Žbandaj</w:t>
      </w:r>
      <w:proofErr w:type="spellEnd"/>
      <w:r w:rsidR="00305E4D">
        <w:rPr>
          <w:rFonts w:asciiTheme="minorHAnsi" w:hAnsiTheme="minorHAnsi" w:cstheme="minorHAnsi"/>
          <w:sz w:val="22"/>
          <w:szCs w:val="22"/>
          <w:lang w:val="hr-HR"/>
        </w:rPr>
        <w:t xml:space="preserve"> i plaće učiteljice u </w:t>
      </w:r>
      <w:proofErr w:type="spellStart"/>
      <w:r w:rsidR="00305E4D">
        <w:rPr>
          <w:rFonts w:asciiTheme="minorHAnsi" w:hAnsiTheme="minorHAnsi" w:cstheme="minorHAnsi"/>
          <w:sz w:val="22"/>
          <w:szCs w:val="22"/>
          <w:lang w:val="hr-HR"/>
        </w:rPr>
        <w:t>Žbandaju</w:t>
      </w:r>
      <w:proofErr w:type="spellEnd"/>
      <w:r w:rsidR="00305E4D">
        <w:rPr>
          <w:rFonts w:asciiTheme="minorHAnsi" w:hAnsiTheme="minorHAnsi" w:cstheme="minorHAnsi"/>
          <w:sz w:val="22"/>
          <w:szCs w:val="22"/>
          <w:lang w:val="hr-HR"/>
        </w:rPr>
        <w:t>.</w:t>
      </w:r>
      <w:r w:rsidRPr="00454A84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14:paraId="2DF6C41F" w14:textId="77777777" w:rsidR="00664D3A" w:rsidRPr="00454A84" w:rsidRDefault="00664D3A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6ECEA563" w14:textId="375A7830" w:rsidR="00664D3A" w:rsidRPr="00454A84" w:rsidRDefault="00664D3A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54A84">
        <w:rPr>
          <w:rFonts w:asciiTheme="minorHAnsi" w:hAnsiTheme="minorHAnsi" w:cstheme="minorHAnsi"/>
          <w:sz w:val="22"/>
          <w:szCs w:val="22"/>
          <w:lang w:val="hr-HR"/>
        </w:rPr>
        <w:t xml:space="preserve">Aktivnost </w:t>
      </w:r>
      <w:r w:rsidR="00454A84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454A84">
        <w:rPr>
          <w:rFonts w:asciiTheme="minorHAnsi" w:hAnsiTheme="minorHAnsi" w:cstheme="minorHAnsi"/>
          <w:sz w:val="22"/>
          <w:szCs w:val="22"/>
          <w:lang w:val="hr-HR"/>
        </w:rPr>
        <w:t xml:space="preserve">zborni </w:t>
      </w:r>
      <w:r w:rsidR="00454A84" w:rsidRPr="00454A84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454A84">
        <w:rPr>
          <w:rFonts w:asciiTheme="minorHAnsi" w:hAnsiTheme="minorHAnsi" w:cstheme="minorHAnsi"/>
          <w:sz w:val="22"/>
          <w:szCs w:val="22"/>
          <w:lang w:val="hr-HR"/>
        </w:rPr>
        <w:t xml:space="preserve"> dodatni program povećana je za </w:t>
      </w:r>
      <w:r w:rsidR="00305E4D">
        <w:rPr>
          <w:rFonts w:asciiTheme="minorHAnsi" w:hAnsiTheme="minorHAnsi" w:cstheme="minorHAnsi"/>
          <w:sz w:val="22"/>
          <w:szCs w:val="22"/>
          <w:lang w:val="hr-HR"/>
        </w:rPr>
        <w:t>657,00</w:t>
      </w:r>
      <w:r w:rsidRPr="00454A84">
        <w:rPr>
          <w:rFonts w:asciiTheme="minorHAnsi" w:hAnsiTheme="minorHAnsi" w:cstheme="minorHAnsi"/>
          <w:sz w:val="22"/>
          <w:szCs w:val="22"/>
          <w:lang w:val="hr-HR"/>
        </w:rPr>
        <w:t xml:space="preserve"> eura iz izvora županijskog proračuna za naknadu za rad povjerenstva u komisiji za županijsko natjecanje iz povijesti</w:t>
      </w:r>
      <w:r w:rsidR="00D03AD0" w:rsidRPr="00454A84">
        <w:rPr>
          <w:rFonts w:asciiTheme="minorHAnsi" w:hAnsiTheme="minorHAnsi" w:cstheme="minorHAnsi"/>
          <w:sz w:val="22"/>
          <w:szCs w:val="22"/>
          <w:lang w:val="hr-HR"/>
        </w:rPr>
        <w:t xml:space="preserve"> te za služben</w:t>
      </w:r>
      <w:r w:rsidR="006B6021">
        <w:rPr>
          <w:rFonts w:asciiTheme="minorHAnsi" w:hAnsiTheme="minorHAnsi" w:cstheme="minorHAnsi"/>
          <w:sz w:val="22"/>
          <w:szCs w:val="22"/>
          <w:lang w:val="hr-HR"/>
        </w:rPr>
        <w:t>a putovanja učitelja u komisiji, te iz izvora državnog proračuna za učitelje koji su sudjelovali u NCCV komisiji za ispravljanje ispita.</w:t>
      </w:r>
    </w:p>
    <w:p w14:paraId="08ABB5CA" w14:textId="77777777" w:rsidR="004B0BF8" w:rsidRPr="00454A84" w:rsidRDefault="004B0BF8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3E69AC5F" w14:textId="77B4A36C" w:rsidR="004B0BF8" w:rsidRPr="00454A84" w:rsidRDefault="004B0BF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54A84">
        <w:rPr>
          <w:rFonts w:asciiTheme="minorHAnsi" w:hAnsiTheme="minorHAnsi" w:cstheme="minorHAnsi"/>
          <w:sz w:val="22"/>
          <w:szCs w:val="22"/>
          <w:lang w:val="hr-HR"/>
        </w:rPr>
        <w:t xml:space="preserve">Aktivnost program </w:t>
      </w:r>
      <w:proofErr w:type="spellStart"/>
      <w:r w:rsidR="00454A84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454A84">
        <w:rPr>
          <w:rFonts w:asciiTheme="minorHAnsi" w:hAnsiTheme="minorHAnsi" w:cstheme="minorHAnsi"/>
          <w:sz w:val="22"/>
          <w:szCs w:val="22"/>
          <w:lang w:val="hr-HR"/>
        </w:rPr>
        <w:t>zvananstavne</w:t>
      </w:r>
      <w:proofErr w:type="spellEnd"/>
      <w:r w:rsidRPr="00454A84">
        <w:rPr>
          <w:rFonts w:asciiTheme="minorHAnsi" w:hAnsiTheme="minorHAnsi" w:cstheme="minorHAnsi"/>
          <w:sz w:val="22"/>
          <w:szCs w:val="22"/>
          <w:lang w:val="hr-HR"/>
        </w:rPr>
        <w:t xml:space="preserve"> aktivnosti povećan je za 2.300,00 eura radi službenih putovanja I </w:t>
      </w:r>
      <w:proofErr w:type="spellStart"/>
      <w:r w:rsidRPr="00454A84">
        <w:rPr>
          <w:rFonts w:asciiTheme="minorHAnsi" w:hAnsiTheme="minorHAnsi" w:cstheme="minorHAnsi"/>
          <w:sz w:val="22"/>
          <w:szCs w:val="22"/>
          <w:lang w:val="hr-HR"/>
        </w:rPr>
        <w:t>refunacije</w:t>
      </w:r>
      <w:proofErr w:type="spellEnd"/>
      <w:r w:rsidRPr="00454A84">
        <w:rPr>
          <w:rFonts w:asciiTheme="minorHAnsi" w:hAnsiTheme="minorHAnsi" w:cstheme="minorHAnsi"/>
          <w:sz w:val="22"/>
          <w:szCs w:val="22"/>
          <w:lang w:val="hr-HR"/>
        </w:rPr>
        <w:t xml:space="preserve"> troškova prijevoza županijskog proračuna za natjecanja.</w:t>
      </w:r>
    </w:p>
    <w:p w14:paraId="770695DF" w14:textId="77777777" w:rsidR="004B0BF8" w:rsidRPr="00454A84" w:rsidRDefault="004B0BF8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52B0724A" w14:textId="61F932A7" w:rsidR="004B0BF8" w:rsidRPr="00454A84" w:rsidRDefault="004B0BF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54A84">
        <w:rPr>
          <w:rFonts w:asciiTheme="minorHAnsi" w:hAnsiTheme="minorHAnsi" w:cstheme="minorHAnsi"/>
          <w:sz w:val="22"/>
          <w:szCs w:val="22"/>
          <w:lang w:val="hr-HR"/>
        </w:rPr>
        <w:t xml:space="preserve">Aktivnost sufinanciranje učenika za prehranu, izlete </w:t>
      </w:r>
      <w:r w:rsidR="00454A84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454A84">
        <w:rPr>
          <w:rFonts w:asciiTheme="minorHAnsi" w:hAnsiTheme="minorHAnsi" w:cstheme="minorHAnsi"/>
          <w:sz w:val="22"/>
          <w:szCs w:val="22"/>
          <w:lang w:val="hr-HR"/>
        </w:rPr>
        <w:t xml:space="preserve"> dr.</w:t>
      </w:r>
      <w:r w:rsidR="00454A84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454A84">
        <w:rPr>
          <w:rFonts w:asciiTheme="minorHAnsi" w:hAnsiTheme="minorHAnsi" w:cstheme="minorHAnsi"/>
          <w:sz w:val="22"/>
          <w:szCs w:val="22"/>
          <w:lang w:val="hr-HR"/>
        </w:rPr>
        <w:t xml:space="preserve">programe, povećano je za </w:t>
      </w:r>
      <w:r w:rsidR="006B6021">
        <w:rPr>
          <w:rFonts w:asciiTheme="minorHAnsi" w:hAnsiTheme="minorHAnsi" w:cstheme="minorHAnsi"/>
          <w:sz w:val="22"/>
          <w:szCs w:val="22"/>
          <w:lang w:val="hr-HR"/>
        </w:rPr>
        <w:t>39.809,</w:t>
      </w:r>
      <w:r w:rsidRPr="00454A84">
        <w:rPr>
          <w:rFonts w:asciiTheme="minorHAnsi" w:hAnsiTheme="minorHAnsi" w:cstheme="minorHAnsi"/>
          <w:sz w:val="22"/>
          <w:szCs w:val="22"/>
          <w:lang w:val="hr-HR"/>
        </w:rPr>
        <w:t>00 eura, pozicija I izvor državnog proračuna za mater</w:t>
      </w:r>
      <w:r w:rsidR="00454A84">
        <w:rPr>
          <w:rFonts w:asciiTheme="minorHAnsi" w:hAnsiTheme="minorHAnsi" w:cstheme="minorHAnsi"/>
          <w:sz w:val="22"/>
          <w:szCs w:val="22"/>
          <w:lang w:val="hr-HR"/>
        </w:rPr>
        <w:t>ij</w:t>
      </w:r>
      <w:r w:rsidRPr="00454A84">
        <w:rPr>
          <w:rFonts w:asciiTheme="minorHAnsi" w:hAnsiTheme="minorHAnsi" w:cstheme="minorHAnsi"/>
          <w:sz w:val="22"/>
          <w:szCs w:val="22"/>
          <w:lang w:val="hr-HR"/>
        </w:rPr>
        <w:t xml:space="preserve">al </w:t>
      </w:r>
      <w:r w:rsidR="00454A84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454A84">
        <w:rPr>
          <w:rFonts w:asciiTheme="minorHAnsi" w:hAnsiTheme="minorHAnsi" w:cstheme="minorHAnsi"/>
          <w:sz w:val="22"/>
          <w:szCs w:val="22"/>
          <w:lang w:val="hr-HR"/>
        </w:rPr>
        <w:t xml:space="preserve"> sirovine za </w:t>
      </w:r>
      <w:r w:rsidR="00454A84" w:rsidRPr="00454A84">
        <w:rPr>
          <w:rFonts w:asciiTheme="minorHAnsi" w:hAnsiTheme="minorHAnsi" w:cstheme="minorHAnsi"/>
          <w:sz w:val="22"/>
          <w:szCs w:val="22"/>
          <w:lang w:val="hr-HR"/>
        </w:rPr>
        <w:t>refundaciju</w:t>
      </w:r>
      <w:r w:rsidRPr="00454A84">
        <w:rPr>
          <w:rFonts w:asciiTheme="minorHAnsi" w:hAnsiTheme="minorHAnsi" w:cstheme="minorHAnsi"/>
          <w:sz w:val="22"/>
          <w:szCs w:val="22"/>
          <w:lang w:val="hr-HR"/>
        </w:rPr>
        <w:t xml:space="preserve"> troškova prehrane učenika financiranih iz sredstava MZO, te za kupnju sitnog inventara u kuhinji.</w:t>
      </w:r>
    </w:p>
    <w:p w14:paraId="561D5879" w14:textId="77777777" w:rsidR="004B0BF8" w:rsidRPr="00454A84" w:rsidRDefault="004B0BF8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3ED800C2" w14:textId="28072373" w:rsidR="004B0BF8" w:rsidRPr="00454A84" w:rsidRDefault="004B0BF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54A84">
        <w:rPr>
          <w:rFonts w:asciiTheme="minorHAnsi" w:hAnsiTheme="minorHAnsi" w:cstheme="minorHAnsi"/>
          <w:sz w:val="22"/>
          <w:szCs w:val="22"/>
          <w:lang w:val="hr-HR"/>
        </w:rPr>
        <w:t xml:space="preserve">Aktivnost objekti školskih zgrada </w:t>
      </w:r>
      <w:r w:rsidR="00454A84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454A84">
        <w:rPr>
          <w:rFonts w:asciiTheme="minorHAnsi" w:hAnsiTheme="minorHAnsi" w:cstheme="minorHAnsi"/>
          <w:sz w:val="22"/>
          <w:szCs w:val="22"/>
          <w:lang w:val="hr-HR"/>
        </w:rPr>
        <w:t xml:space="preserve"> šire javne potrebe sredstva su smanjena za </w:t>
      </w:r>
      <w:r w:rsidR="006B6021">
        <w:rPr>
          <w:rFonts w:asciiTheme="minorHAnsi" w:hAnsiTheme="minorHAnsi" w:cstheme="minorHAnsi"/>
          <w:sz w:val="22"/>
          <w:szCs w:val="22"/>
          <w:lang w:val="hr-HR"/>
        </w:rPr>
        <w:t>15.665,00</w:t>
      </w:r>
      <w:r w:rsidRPr="00454A84">
        <w:rPr>
          <w:rFonts w:asciiTheme="minorHAnsi" w:hAnsiTheme="minorHAnsi" w:cstheme="minorHAnsi"/>
          <w:sz w:val="22"/>
          <w:szCs w:val="22"/>
          <w:lang w:val="hr-HR"/>
        </w:rPr>
        <w:t xml:space="preserve"> eura radi </w:t>
      </w:r>
      <w:r w:rsidR="006B6021">
        <w:rPr>
          <w:rFonts w:asciiTheme="minorHAnsi" w:hAnsiTheme="minorHAnsi" w:cstheme="minorHAnsi"/>
          <w:sz w:val="22"/>
          <w:szCs w:val="22"/>
          <w:lang w:val="hr-HR"/>
        </w:rPr>
        <w:t>povećanja za troškove energije..</w:t>
      </w:r>
    </w:p>
    <w:p w14:paraId="7FA1F467" w14:textId="77777777" w:rsidR="004B0BF8" w:rsidRPr="00454A84" w:rsidRDefault="004B0BF8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032A2322" w14:textId="3655A595" w:rsidR="004B0BF8" w:rsidRPr="00454A84" w:rsidRDefault="004B0BF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54A84">
        <w:rPr>
          <w:rFonts w:asciiTheme="minorHAnsi" w:hAnsiTheme="minorHAnsi" w:cstheme="minorHAnsi"/>
          <w:sz w:val="22"/>
          <w:szCs w:val="22"/>
          <w:lang w:val="hr-HR"/>
        </w:rPr>
        <w:t xml:space="preserve">Permanentno usavršavanje </w:t>
      </w:r>
      <w:r w:rsidR="004A380F" w:rsidRPr="00454A84">
        <w:rPr>
          <w:rFonts w:asciiTheme="minorHAnsi" w:hAnsiTheme="minorHAnsi" w:cstheme="minorHAnsi"/>
          <w:sz w:val="22"/>
          <w:szCs w:val="22"/>
          <w:lang w:val="hr-HR"/>
        </w:rPr>
        <w:t>učitelja  - sredstva su povećan</w:t>
      </w:r>
      <w:r w:rsidRPr="00454A84">
        <w:rPr>
          <w:rFonts w:asciiTheme="minorHAnsi" w:hAnsiTheme="minorHAnsi" w:cstheme="minorHAnsi"/>
          <w:sz w:val="22"/>
          <w:szCs w:val="22"/>
          <w:lang w:val="hr-HR"/>
        </w:rPr>
        <w:t xml:space="preserve">a za stručna usavršavanja učitelja, kotizacije </w:t>
      </w:r>
      <w:r w:rsidR="00454A84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454A84">
        <w:rPr>
          <w:rFonts w:asciiTheme="minorHAnsi" w:hAnsiTheme="minorHAnsi" w:cstheme="minorHAnsi"/>
          <w:sz w:val="22"/>
          <w:szCs w:val="22"/>
          <w:lang w:val="hr-HR"/>
        </w:rPr>
        <w:t xml:space="preserve"> seminare.</w:t>
      </w:r>
    </w:p>
    <w:p w14:paraId="029291D1" w14:textId="77777777" w:rsidR="004B0BF8" w:rsidRPr="00454A84" w:rsidRDefault="004B0BF8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4BF0B6D3" w14:textId="77777777" w:rsidR="004B0BF8" w:rsidRPr="00454A84" w:rsidRDefault="004B0BF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54A84">
        <w:rPr>
          <w:rFonts w:asciiTheme="minorHAnsi" w:hAnsiTheme="minorHAnsi" w:cstheme="minorHAnsi"/>
          <w:sz w:val="22"/>
          <w:szCs w:val="22"/>
          <w:lang w:val="hr-HR"/>
        </w:rPr>
        <w:t>Područna škola Žbandaj – tehničko osoblje- sredstva su povećana za višak iz prošle godine.</w:t>
      </w:r>
    </w:p>
    <w:p w14:paraId="6CA29A75" w14:textId="77777777" w:rsidR="004B0BF8" w:rsidRPr="00454A84" w:rsidRDefault="004B0BF8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350C5C96" w14:textId="3AB3B53A" w:rsidR="004B0BF8" w:rsidRPr="00454A84" w:rsidRDefault="004B0BF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54A84">
        <w:rPr>
          <w:rFonts w:asciiTheme="minorHAnsi" w:hAnsiTheme="minorHAnsi" w:cstheme="minorHAnsi"/>
          <w:sz w:val="22"/>
          <w:szCs w:val="22"/>
          <w:lang w:val="hr-HR"/>
        </w:rPr>
        <w:t xml:space="preserve">Nabava opreme – minimalni standard – sredstva su usklađenja sa Odlukom o </w:t>
      </w:r>
      <w:r w:rsidR="00454A84" w:rsidRPr="00454A84">
        <w:rPr>
          <w:rFonts w:asciiTheme="minorHAnsi" w:hAnsiTheme="minorHAnsi" w:cstheme="minorHAnsi"/>
          <w:sz w:val="22"/>
          <w:szCs w:val="22"/>
          <w:lang w:val="hr-HR"/>
        </w:rPr>
        <w:t>kriterijima</w:t>
      </w:r>
      <w:r w:rsidRPr="00454A84">
        <w:rPr>
          <w:rFonts w:asciiTheme="minorHAnsi" w:hAnsiTheme="minorHAnsi" w:cstheme="minorHAnsi"/>
          <w:sz w:val="22"/>
          <w:szCs w:val="22"/>
          <w:lang w:val="hr-HR"/>
        </w:rPr>
        <w:t>, mjerilima I načinu financiranja osnovnog školstva Grada Poreča –</w:t>
      </w:r>
      <w:proofErr w:type="spellStart"/>
      <w:r w:rsidRPr="00454A84">
        <w:rPr>
          <w:rFonts w:asciiTheme="minorHAnsi" w:hAnsiTheme="minorHAnsi" w:cstheme="minorHAnsi"/>
          <w:sz w:val="22"/>
          <w:szCs w:val="22"/>
          <w:lang w:val="hr-HR"/>
        </w:rPr>
        <w:t>Pare</w:t>
      </w:r>
      <w:r w:rsidR="00454A84">
        <w:rPr>
          <w:rFonts w:asciiTheme="minorHAnsi" w:hAnsiTheme="minorHAnsi" w:cstheme="minorHAnsi"/>
          <w:sz w:val="22"/>
          <w:szCs w:val="22"/>
          <w:lang w:val="hr-HR"/>
        </w:rPr>
        <w:t>n</w:t>
      </w:r>
      <w:r w:rsidRPr="00454A84">
        <w:rPr>
          <w:rFonts w:asciiTheme="minorHAnsi" w:hAnsiTheme="minorHAnsi" w:cstheme="minorHAnsi"/>
          <w:sz w:val="22"/>
          <w:szCs w:val="22"/>
          <w:lang w:val="hr-HR"/>
        </w:rPr>
        <w:t>zo</w:t>
      </w:r>
      <w:proofErr w:type="spellEnd"/>
      <w:r w:rsidRPr="00454A84">
        <w:rPr>
          <w:rFonts w:asciiTheme="minorHAnsi" w:hAnsiTheme="minorHAnsi" w:cstheme="minorHAnsi"/>
          <w:sz w:val="22"/>
          <w:szCs w:val="22"/>
          <w:lang w:val="hr-HR"/>
        </w:rPr>
        <w:t xml:space="preserve"> u 2023. godini.</w:t>
      </w:r>
    </w:p>
    <w:p w14:paraId="3648B77E" w14:textId="77777777" w:rsidR="004B0BF8" w:rsidRPr="00454A84" w:rsidRDefault="004B0BF8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1EB41DD0" w14:textId="77777777" w:rsidR="004B0BF8" w:rsidRPr="00454A84" w:rsidRDefault="004B0BF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54A84">
        <w:rPr>
          <w:rFonts w:asciiTheme="minorHAnsi" w:hAnsiTheme="minorHAnsi" w:cstheme="minorHAnsi"/>
          <w:sz w:val="22"/>
          <w:szCs w:val="22"/>
          <w:lang w:val="hr-HR"/>
        </w:rPr>
        <w:t>Adaptacija I sanacija ustanova u OŠ – iznad minimalnog standard – sredstva su povećana za kupnju kotla I usluge montaže.</w:t>
      </w:r>
    </w:p>
    <w:p w14:paraId="7EE88183" w14:textId="77777777" w:rsidR="004B0BF8" w:rsidRPr="00454A84" w:rsidRDefault="004B0BF8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38BD6D56" w14:textId="6F71A218" w:rsidR="004B0BF8" w:rsidRDefault="004B0BF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54A84">
        <w:rPr>
          <w:rFonts w:asciiTheme="minorHAnsi" w:hAnsiTheme="minorHAnsi" w:cstheme="minorHAnsi"/>
          <w:sz w:val="22"/>
          <w:szCs w:val="22"/>
          <w:lang w:val="hr-HR"/>
        </w:rPr>
        <w:t xml:space="preserve">Pomoćnik u nastavi  - </w:t>
      </w:r>
      <w:proofErr w:type="spellStart"/>
      <w:r w:rsidRPr="00454A84">
        <w:rPr>
          <w:rFonts w:asciiTheme="minorHAnsi" w:hAnsiTheme="minorHAnsi" w:cstheme="minorHAnsi"/>
          <w:sz w:val="22"/>
          <w:szCs w:val="22"/>
          <w:lang w:val="hr-HR"/>
        </w:rPr>
        <w:t>PUNa</w:t>
      </w:r>
      <w:proofErr w:type="spellEnd"/>
      <w:r w:rsidRPr="00454A84">
        <w:rPr>
          <w:rFonts w:asciiTheme="minorHAnsi" w:hAnsiTheme="minorHAnsi" w:cstheme="minorHAnsi"/>
          <w:sz w:val="22"/>
          <w:szCs w:val="22"/>
          <w:lang w:val="hr-HR"/>
        </w:rPr>
        <w:t xml:space="preserve"> torba zajedništva- sredstva su povećana </w:t>
      </w:r>
      <w:r w:rsidR="006B6021">
        <w:rPr>
          <w:rFonts w:asciiTheme="minorHAnsi" w:hAnsiTheme="minorHAnsi" w:cstheme="minorHAnsi"/>
          <w:sz w:val="22"/>
          <w:szCs w:val="22"/>
          <w:lang w:val="hr-HR"/>
        </w:rPr>
        <w:t>u skladu za odlukom o financiranju pomoćnika u nastavi.</w:t>
      </w:r>
    </w:p>
    <w:p w14:paraId="75646967" w14:textId="282C89D5" w:rsidR="006B6021" w:rsidRDefault="006B6021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4FB07C21" w14:textId="5916E149" w:rsidR="006B6021" w:rsidRPr="00454A84" w:rsidRDefault="006B6021">
      <w:pPr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Prehrana djece „ Zaklada“ sredstva su svedena na 0,00 radi završetka projekta.</w:t>
      </w:r>
    </w:p>
    <w:p w14:paraId="561841B3" w14:textId="77777777" w:rsidR="00D03AD0" w:rsidRPr="00454A84" w:rsidRDefault="00D03AD0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7B9D5879" w14:textId="77777777" w:rsidR="003536C2" w:rsidRPr="00454A84" w:rsidRDefault="003536C2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5E58221A" w14:textId="1E6C98CE" w:rsidR="003536C2" w:rsidRPr="00454A84" w:rsidRDefault="003536C2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54A84">
        <w:rPr>
          <w:rFonts w:asciiTheme="minorHAnsi" w:hAnsiTheme="minorHAnsi" w:cstheme="minorHAnsi"/>
          <w:sz w:val="22"/>
          <w:szCs w:val="22"/>
          <w:lang w:val="hr-HR"/>
        </w:rPr>
        <w:t xml:space="preserve">Poreč, </w:t>
      </w:r>
      <w:r w:rsidR="006B6021">
        <w:rPr>
          <w:rFonts w:asciiTheme="minorHAnsi" w:hAnsiTheme="minorHAnsi" w:cstheme="minorHAnsi"/>
          <w:sz w:val="22"/>
          <w:szCs w:val="22"/>
          <w:lang w:val="hr-HR"/>
        </w:rPr>
        <w:t>16.06.2023.</w:t>
      </w:r>
      <w:bookmarkStart w:id="0" w:name="_GoBack"/>
      <w:bookmarkEnd w:id="0"/>
      <w:r w:rsidR="009665D0" w:rsidRPr="00454A84">
        <w:rPr>
          <w:rFonts w:asciiTheme="minorHAnsi" w:hAnsiTheme="minorHAnsi" w:cstheme="minorHAnsi"/>
          <w:sz w:val="22"/>
          <w:szCs w:val="22"/>
          <w:lang w:val="hr-HR"/>
        </w:rPr>
        <w:tab/>
      </w:r>
      <w:r w:rsidR="009665D0" w:rsidRPr="00454A84">
        <w:rPr>
          <w:rFonts w:asciiTheme="minorHAnsi" w:hAnsiTheme="minorHAnsi" w:cstheme="minorHAnsi"/>
          <w:sz w:val="22"/>
          <w:szCs w:val="22"/>
          <w:lang w:val="hr-HR"/>
        </w:rPr>
        <w:tab/>
      </w:r>
      <w:r w:rsidR="009665D0" w:rsidRPr="00454A84">
        <w:rPr>
          <w:rFonts w:asciiTheme="minorHAnsi" w:hAnsiTheme="minorHAnsi" w:cstheme="minorHAnsi"/>
          <w:sz w:val="22"/>
          <w:szCs w:val="22"/>
          <w:lang w:val="hr-HR"/>
        </w:rPr>
        <w:tab/>
      </w:r>
      <w:r w:rsidR="009665D0" w:rsidRPr="00454A84">
        <w:rPr>
          <w:rFonts w:asciiTheme="minorHAnsi" w:hAnsiTheme="minorHAnsi" w:cstheme="minorHAnsi"/>
          <w:sz w:val="22"/>
          <w:szCs w:val="22"/>
          <w:lang w:val="hr-HR"/>
        </w:rPr>
        <w:tab/>
      </w:r>
      <w:r w:rsidR="009665D0" w:rsidRPr="00454A84">
        <w:rPr>
          <w:rFonts w:asciiTheme="minorHAnsi" w:hAnsiTheme="minorHAnsi" w:cstheme="minorHAnsi"/>
          <w:sz w:val="22"/>
          <w:szCs w:val="22"/>
          <w:lang w:val="hr-HR"/>
        </w:rPr>
        <w:tab/>
      </w:r>
      <w:r w:rsidR="00454A84">
        <w:rPr>
          <w:rFonts w:asciiTheme="minorHAnsi" w:hAnsiTheme="minorHAnsi" w:cstheme="minorHAnsi"/>
          <w:sz w:val="22"/>
          <w:szCs w:val="22"/>
          <w:lang w:val="hr-HR"/>
        </w:rPr>
        <w:t xml:space="preserve">      </w:t>
      </w:r>
      <w:r w:rsidRPr="00454A84">
        <w:rPr>
          <w:rFonts w:asciiTheme="minorHAnsi" w:hAnsiTheme="minorHAnsi" w:cstheme="minorHAnsi"/>
          <w:sz w:val="22"/>
          <w:szCs w:val="22"/>
          <w:lang w:val="hr-HR"/>
        </w:rPr>
        <w:t>Ravnateljica:</w:t>
      </w:r>
    </w:p>
    <w:p w14:paraId="76211AEE" w14:textId="211E52CF" w:rsidR="003536C2" w:rsidRPr="00454A84" w:rsidRDefault="003536C2" w:rsidP="00454A84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454A84">
        <w:rPr>
          <w:rFonts w:asciiTheme="minorHAnsi" w:hAnsiTheme="minorHAnsi" w:cstheme="minorHAnsi"/>
          <w:sz w:val="22"/>
          <w:szCs w:val="22"/>
          <w:lang w:val="hr-HR"/>
        </w:rPr>
        <w:t xml:space="preserve">Marija Mufić Santin, </w:t>
      </w:r>
      <w:proofErr w:type="spellStart"/>
      <w:r w:rsidRPr="00454A84">
        <w:rPr>
          <w:rFonts w:asciiTheme="minorHAnsi" w:hAnsiTheme="minorHAnsi" w:cstheme="minorHAnsi"/>
          <w:sz w:val="22"/>
          <w:szCs w:val="22"/>
          <w:lang w:val="hr-HR"/>
        </w:rPr>
        <w:t>dipl.pov</w:t>
      </w:r>
      <w:proofErr w:type="spellEnd"/>
      <w:r w:rsidR="00454A84">
        <w:rPr>
          <w:rFonts w:asciiTheme="minorHAnsi" w:hAnsiTheme="minorHAnsi" w:cstheme="minorHAnsi"/>
          <w:sz w:val="22"/>
          <w:szCs w:val="22"/>
          <w:lang w:val="hr-HR"/>
        </w:rPr>
        <w:t>.</w:t>
      </w:r>
      <w:r w:rsidRPr="00454A84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454A84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454A84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proofErr w:type="spellStart"/>
      <w:r w:rsidRPr="00454A84">
        <w:rPr>
          <w:rFonts w:asciiTheme="minorHAnsi" w:hAnsiTheme="minorHAnsi" w:cstheme="minorHAnsi"/>
          <w:sz w:val="22"/>
          <w:szCs w:val="22"/>
          <w:lang w:val="hr-HR"/>
        </w:rPr>
        <w:t>et</w:t>
      </w:r>
      <w:r w:rsidR="00454A84">
        <w:rPr>
          <w:rFonts w:asciiTheme="minorHAnsi" w:hAnsiTheme="minorHAnsi" w:cstheme="minorHAnsi"/>
          <w:sz w:val="22"/>
          <w:szCs w:val="22"/>
          <w:lang w:val="hr-HR"/>
        </w:rPr>
        <w:t>n</w:t>
      </w:r>
      <w:proofErr w:type="spellEnd"/>
      <w:r w:rsidRPr="00454A84">
        <w:rPr>
          <w:rFonts w:asciiTheme="minorHAnsi" w:hAnsiTheme="minorHAnsi" w:cstheme="minorHAnsi"/>
          <w:sz w:val="22"/>
          <w:szCs w:val="22"/>
          <w:lang w:val="hr-HR"/>
        </w:rPr>
        <w:t>.</w:t>
      </w:r>
    </w:p>
    <w:sectPr w:rsidR="003536C2" w:rsidRPr="00454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F7"/>
    <w:rsid w:val="00144EF7"/>
    <w:rsid w:val="00305E4D"/>
    <w:rsid w:val="003536C2"/>
    <w:rsid w:val="0039408E"/>
    <w:rsid w:val="00454A84"/>
    <w:rsid w:val="004A380F"/>
    <w:rsid w:val="004B0BF8"/>
    <w:rsid w:val="00664D3A"/>
    <w:rsid w:val="006B6021"/>
    <w:rsid w:val="007752B9"/>
    <w:rsid w:val="008A6891"/>
    <w:rsid w:val="009665D0"/>
    <w:rsid w:val="00D03AD0"/>
    <w:rsid w:val="00ED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65C9"/>
  <w15:chartTrackingRefBased/>
  <w15:docId w15:val="{47DB14D1-9A70-475C-8B3F-2F3A41D2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Racunovodstvo</cp:lastModifiedBy>
  <cp:revision>2</cp:revision>
  <dcterms:created xsi:type="dcterms:W3CDTF">2023-06-16T08:22:00Z</dcterms:created>
  <dcterms:modified xsi:type="dcterms:W3CDTF">2023-06-16T08:22:00Z</dcterms:modified>
</cp:coreProperties>
</file>